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81" w:rsidRPr="00A33B81" w:rsidRDefault="00A33B81" w:rsidP="00A33B81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lang w:eastAsia="en-US"/>
        </w:rPr>
      </w:pPr>
    </w:p>
    <w:p w:rsidR="00A33B81" w:rsidRPr="00A33B81" w:rsidRDefault="00A33B81" w:rsidP="00A33B8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A33B81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75D05" wp14:editId="129881AE">
                <wp:simplePos x="0" y="0"/>
                <wp:positionH relativeFrom="column">
                  <wp:posOffset>3619500</wp:posOffset>
                </wp:positionH>
                <wp:positionV relativeFrom="paragraph">
                  <wp:posOffset>-359410</wp:posOffset>
                </wp:positionV>
                <wp:extent cx="2500630" cy="1933662"/>
                <wp:effectExtent l="0" t="0" r="13970" b="28575"/>
                <wp:wrapNone/>
                <wp:docPr id="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0630" cy="1933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B81" w:rsidRPr="00075DD6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Адыгэ</w:t>
                            </w:r>
                            <w:proofErr w:type="spellEnd"/>
                            <w:r w:rsidRPr="00075D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Республикэмк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э </w:t>
                            </w:r>
                          </w:p>
                          <w:p w:rsidR="00A33B81" w:rsidRPr="00075DD6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Красногвардейскэ</w:t>
                            </w:r>
                            <w:proofErr w:type="spellEnd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район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ым</w:t>
                            </w:r>
                            <w:proofErr w:type="spellEnd"/>
                          </w:p>
                          <w:p w:rsidR="00A33B81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Им</w:t>
                            </w:r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униципальн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э</w:t>
                            </w:r>
                            <w:proofErr w:type="spellEnd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бюджетн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к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элэц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ык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ыгъып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э </w:t>
                            </w:r>
                          </w:p>
                          <w:p w:rsidR="00A33B81" w:rsidRPr="00B21819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учреждение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№ 1 </w:t>
                            </w:r>
                          </w:p>
                          <w:p w:rsidR="00A33B81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Крупскэм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ыц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э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зыхъырэр</w:t>
                            </w:r>
                            <w:proofErr w:type="spellEnd"/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:rsidR="00A33B81" w:rsidRPr="00B6200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с. Красногвардейск</w:t>
                            </w:r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3B81" w:rsidRPr="00B6200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Ур.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Чапаевыр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 10</w:t>
                            </w:r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A33B81" w:rsidRPr="00075DD6" w:rsidRDefault="00A33B81" w:rsidP="00A33B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5-25-10</w:t>
                            </w:r>
                            <w:r w:rsidRPr="00075DD6">
                              <w:rPr>
                                <w:b/>
                              </w:rPr>
                              <w:t xml:space="preserve">, </w:t>
                            </w:r>
                          </w:p>
                          <w:p w:rsidR="00A33B81" w:rsidRPr="00075DD6" w:rsidRDefault="00A33B81" w:rsidP="00A33B81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285pt;margin-top:-28.3pt;width:196.9pt;height:1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bLHgIAAEsEAAAOAAAAZHJzL2Uyb0RvYy54bWysVNuO0zAQfUfiHyy/0yQtlBI1Xa26FCEt&#10;sGLhAxzHSSx8Y+w2KV+/Y6fb7cILQuTBmrHHZ86cGWd9NWpFDgK8tKaixSynRBhuG2m6in7/tnu1&#10;osQHZhqmrBEVPQpPrzYvX6wHV4q57a1qBBAEMb4cXEX7EFyZZZ73QjM/s04YPGwtaBbQhS5rgA2I&#10;rlU2z/NlNlhoHFguvMfdm+mQbhJ+2woevrStF4GoiiK3kFZIax3XbLNmZQfM9ZKfaLB/YKGZNJj0&#10;DHXDAiN7kH9AacnBetuGGbc6s20ruUg1YDVF/ls19z1zItWC4nh3lsn/P1j++XAHRDYVXaI8hmns&#10;0VdUjZlOCVKsokCD8yXG3bs7iCV6d2v5D0+M3fYYJq4B7NAL1iCtIsZnzy5Ex+NVUg+fbIPwbB9s&#10;0mpsQUdAVIGMqSXHc0vEGAjHzfkbbPICqXE8K94tFsvlPOVg5eN1Bz58EFaTaFQUkH2CZ4dbHyId&#10;Vj6GJPpWyWYnlUoOdPVWATkwnI9d+k7o/jJMGTJELq/zPEE/O/R/h6FlwElXUld0lccvJmJlFO69&#10;aZIdmFSTjZyVOSkZxZuaEMZ6xMCoaG2bI2oKdppofIFo9BZ+UTLgNFfU/9wzEJSojyb2Zf4WE5Jw&#10;6cClU186zHCEqmigZDK3YXoyewey6zFTkWQw9hp72cqk8hOrE2+c2CT+6XXFJ3Hpp6inf8DmAQAA&#10;//8DAFBLAwQUAAYACAAAACEA12q4heMAAAALAQAADwAAAGRycy9kb3ducmV2LnhtbEyPy07DMBBF&#10;90j8gzVIbFDrUGhKQyYVQrBgU0QKAnZuPHlAPI5stw18PWYFy9Fc3XtOvhpNL/bkfGcZ4XyagCCu&#10;rO64QXje3E+uQPigWKveMiF8kYdVcXyUq0zbAz/RvgyNiCXsM4XQhjBkUvqqJaP81A7E8VdbZ1SI&#10;p2ukduoQy00vZ0mSSqM6jgutGui2peqz3BmE8pXqmr/vHl506R7XZ/3He/e2QTw9GW+uQQQaw18Y&#10;fvEjOhSRaWt3rL3oEeaLJLoEhMk8TUHExDK9iDJbhNnlYgmyyOV/h+IHAAD//wMAUEsBAi0AFAAG&#10;AAgAAAAhALaDOJL+AAAA4QEAABMAAAAAAAAAAAAAAAAAAAAAAFtDb250ZW50X1R5cGVzXS54bWxQ&#10;SwECLQAUAAYACAAAACEAOP0h/9YAAACUAQAACwAAAAAAAAAAAAAAAAAvAQAAX3JlbHMvLnJlbHNQ&#10;SwECLQAUAAYACAAAACEAOe3myx4CAABLBAAADgAAAAAAAAAAAAAAAAAuAgAAZHJzL2Uyb0RvYy54&#10;bWxQSwECLQAUAAYACAAAACEA12q4heMAAAALAQAADwAAAAAAAAAAAAAAAAB4BAAAZHJzL2Rvd25y&#10;ZXYueG1sUEsFBgAAAAAEAAQA8wAAAIgFAAAAAA==&#10;" strokecolor="white" strokeweight="2pt">
                <v:textbox inset="1pt,1pt,1pt,1pt">
                  <w:txbxContent>
                    <w:p w:rsidR="00A33B81" w:rsidRPr="00075DD6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Адыгэ</w:t>
                      </w:r>
                      <w:proofErr w:type="spellEnd"/>
                      <w:r w:rsidRPr="00075D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Республикэмк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э </w:t>
                      </w:r>
                    </w:p>
                    <w:p w:rsidR="00A33B81" w:rsidRPr="00075DD6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Красногвардейскэ</w:t>
                      </w:r>
                      <w:proofErr w:type="spellEnd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район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ым</w:t>
                      </w:r>
                      <w:proofErr w:type="spellEnd"/>
                    </w:p>
                    <w:p w:rsidR="00A33B81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Им</w:t>
                      </w:r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униципальн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э</w:t>
                      </w:r>
                      <w:proofErr w:type="spellEnd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бюджетн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э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к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Start"/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элэц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ык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ыгъып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э </w:t>
                      </w:r>
                    </w:p>
                    <w:p w:rsidR="00A33B81" w:rsidRPr="00B21819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учреждение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№ 1 </w:t>
                      </w:r>
                    </w:p>
                    <w:p w:rsidR="00A33B81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Крупскэм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ыц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э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зыхъырэр</w:t>
                      </w:r>
                      <w:proofErr w:type="spellEnd"/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» </w:t>
                      </w:r>
                    </w:p>
                    <w:p w:rsidR="00A33B81" w:rsidRPr="00B6200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с. Красногвардейск</w:t>
                      </w:r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3B81" w:rsidRPr="00B6200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Ур.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Чапаевыр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 10</w:t>
                      </w:r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A33B81" w:rsidRPr="00075DD6" w:rsidRDefault="00A33B81" w:rsidP="00A33B8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5-25-10</w:t>
                      </w:r>
                      <w:r w:rsidRPr="00075DD6">
                        <w:rPr>
                          <w:b/>
                        </w:rPr>
                        <w:t xml:space="preserve">, </w:t>
                      </w:r>
                    </w:p>
                    <w:p w:rsidR="00A33B81" w:rsidRPr="00075DD6" w:rsidRDefault="00A33B81" w:rsidP="00A33B81">
                      <w:pPr>
                        <w:pStyle w:val="a4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33B81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3A329" wp14:editId="29874984">
                <wp:simplePos x="0" y="0"/>
                <wp:positionH relativeFrom="column">
                  <wp:posOffset>-523087</wp:posOffset>
                </wp:positionH>
                <wp:positionV relativeFrom="paragraph">
                  <wp:posOffset>-436311</wp:posOffset>
                </wp:positionV>
                <wp:extent cx="2615565" cy="2007476"/>
                <wp:effectExtent l="0" t="0" r="13335" b="12065"/>
                <wp:wrapNone/>
                <wp:docPr id="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2007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B81" w:rsidRPr="00B6200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2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Республика Адыгея</w:t>
                            </w:r>
                          </w:p>
                          <w:p w:rsidR="00A33B81" w:rsidRPr="0097691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7691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Красногвардейский район</w:t>
                            </w:r>
                          </w:p>
                          <w:p w:rsidR="00A33B81" w:rsidRPr="0097691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7691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Муниципальное бюджетное дошкольное образовательное учреждение «Детский сад комбинированного  вида </w:t>
                            </w:r>
                          </w:p>
                          <w:p w:rsidR="00A33B81" w:rsidRPr="0097691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7691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№ 1 « им. Крупской»</w:t>
                            </w:r>
                          </w:p>
                          <w:p w:rsidR="00A33B81" w:rsidRPr="0097691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7691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с. Красногвардейское </w:t>
                            </w:r>
                          </w:p>
                          <w:p w:rsidR="00A33B81" w:rsidRPr="00B6200D" w:rsidRDefault="00A33B81" w:rsidP="00A33B81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Ул. Чапаева</w:t>
                            </w:r>
                          </w:p>
                          <w:p w:rsidR="00A33B81" w:rsidRPr="00624B26" w:rsidRDefault="00A33B81" w:rsidP="00A33B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5-25-10</w:t>
                            </w:r>
                          </w:p>
                          <w:p w:rsidR="00A33B81" w:rsidRPr="00624B26" w:rsidRDefault="00A33B81" w:rsidP="00A33B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41.2pt;margin-top:-34.35pt;width:205.95pt;height:1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6VIwIAAFIEAAAOAAAAZHJzL2Uyb0RvYy54bWysVNtu2zAMfR+wfxD0vtgOmqQw4hRFugwD&#10;uq1otw+QZdkWptsoJXb29aPkNE23l2GYHwRSog4PDymvb0atyEGAl9ZUtJjllAjDbSNNV9FvX3fv&#10;rinxgZmGKWtERY/C05vN2zfrwZVibnurGgEEQYwvB1fRPgRXZpnnvdDMz6wTBg9bC5oFdKHLGmAD&#10;omuVzfN8mQ0WGgeWC+9x9246pJuE37aChy9t60UgqqLILaQV0lrHNdusWdkBc73kJxrsH1hoJg0m&#10;PUPdscDIHuQfUFpysN62YcatzmzbSi5SDVhNkf9WzVPPnEi1oDjenWXy/w+Wfz48AJFNRZcFJYZp&#10;7NEjqsZMpwQprqNAg/Mlxj25B4glendv+XdPjN32GCZuAezQC9YgrSLGZ68uRMfjVVIPn2yD8Gwf&#10;bNJqbEFHQFSBjKklx3NLxBgIx835slgslgtKOJ5hw1dXq2XKwcrn6w58+CCsJtGoKCD7BM8O9z5E&#10;Oqx8Dkn0rZLNTiqVHOjqrQJyYDgfu/Sd0P1lmDJkwPSLqzxP0K8O/d9haBlw0pXUFb3O4xcTsTIK&#10;9940yQ5MqslGzsqclIziTU0IYz2mXiWZo7C1bY4oLdhpsPEhotFb+EnJgENdUf9jz0BQoj6a2J75&#10;CvOScOnApVNfOsxwhKpooGQyt2F6OXsHsusxU5HUMPYWW9rKJPYLqxN9HNzUg9Mjiy/j0k9RL7+C&#10;zS8AAAD//wMAUEsDBBQABgAIAAAAIQAkrzJ94wAAAAsBAAAPAAAAZHJzL2Rvd25yZXYueG1sTI/L&#10;TsMwEEX3SPyDNUhsUOsQQhtCnAohWLApIgUBOzeePMAeR7bbBr4es4LdjObozrnlajKa7dH5wZKA&#10;83kCDKmxaqBOwPPmfpYD80GSktoSCvhCD6vq+KiUhbIHesJ9HToWQ8gXUkAfwlhw7psejfRzOyLF&#10;W2udkSGuruPKyUMMN5qnSbLgRg4UP/RyxNsem896ZwTUr9i29H338KJq97g+0x/vw9tGiNOT6eYa&#10;WMAp/MHwqx/VoYpOW7sj5ZkWMMvTLKJxWORLYJG4SK8ugW0FpNkyA16V/H+H6gcAAP//AwBQSwEC&#10;LQAUAAYACAAAACEAtoM4kv4AAADhAQAAEwAAAAAAAAAAAAAAAAAAAAAAW0NvbnRlbnRfVHlwZXNd&#10;LnhtbFBLAQItABQABgAIAAAAIQA4/SH/1gAAAJQBAAALAAAAAAAAAAAAAAAAAC8BAABfcmVscy8u&#10;cmVsc1BLAQItABQABgAIAAAAIQAEPA6VIwIAAFIEAAAOAAAAAAAAAAAAAAAAAC4CAABkcnMvZTJv&#10;RG9jLnhtbFBLAQItABQABgAIAAAAIQAkrzJ94wAAAAsBAAAPAAAAAAAAAAAAAAAAAH0EAABkcnMv&#10;ZG93bnJldi54bWxQSwUGAAAAAAQABADzAAAAjQUAAAAA&#10;" strokecolor="white" strokeweight="2pt">
                <v:textbox inset="1pt,1pt,1pt,1pt">
                  <w:txbxContent>
                    <w:p w:rsidR="00A33B81" w:rsidRPr="00B6200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62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Республика Адыгея</w:t>
                      </w:r>
                    </w:p>
                    <w:p w:rsidR="00A33B81" w:rsidRPr="0097691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7691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Красногвардейский район</w:t>
                      </w:r>
                    </w:p>
                    <w:p w:rsidR="00A33B81" w:rsidRPr="0097691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7691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Муниципальное бюджетное дошкольное образовательное учреждение «Детский сад комбинированного  вида </w:t>
                      </w:r>
                    </w:p>
                    <w:p w:rsidR="00A33B81" w:rsidRPr="0097691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7691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№ 1 « им. Крупской»</w:t>
                      </w:r>
                    </w:p>
                    <w:p w:rsidR="00A33B81" w:rsidRPr="0097691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7691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с. Красногвардейское </w:t>
                      </w:r>
                    </w:p>
                    <w:p w:rsidR="00A33B81" w:rsidRPr="00B6200D" w:rsidRDefault="00A33B81" w:rsidP="00A33B81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Ул. Чапаева</w:t>
                      </w:r>
                    </w:p>
                    <w:p w:rsidR="00A33B81" w:rsidRPr="00624B26" w:rsidRDefault="00A33B81" w:rsidP="00A33B8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5-25-10</w:t>
                      </w:r>
                    </w:p>
                    <w:p w:rsidR="00A33B81" w:rsidRPr="00624B26" w:rsidRDefault="00A33B81" w:rsidP="00A33B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33B81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/>
        </w:rPr>
        <w:drawing>
          <wp:inline distT="0" distB="0" distL="0" distR="0" wp14:anchorId="461C1CE7" wp14:editId="3F8D9C7D">
            <wp:extent cx="819807" cy="1082565"/>
            <wp:effectExtent l="0" t="0" r="0" b="381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A33B81">
        <w:rPr>
          <w:rFonts w:eastAsiaTheme="minorHAnsi"/>
          <w:b/>
          <w:kern w:val="0"/>
          <w:sz w:val="28"/>
          <w:szCs w:val="28"/>
          <w:lang w:eastAsia="en-US"/>
        </w:rPr>
        <w:t>________________________________________________________________</w:t>
      </w: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 w:cstheme="minorBidi"/>
          <w:b/>
          <w:kern w:val="0"/>
          <w:lang w:eastAsia="en-US"/>
        </w:rPr>
      </w:pP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 w:cstheme="minorBidi"/>
          <w:b/>
          <w:kern w:val="0"/>
          <w:lang w:eastAsia="en-US"/>
        </w:rPr>
      </w:pPr>
      <w:r w:rsidRPr="00A33B81">
        <w:rPr>
          <w:rFonts w:eastAsiaTheme="minorHAnsi" w:cstheme="minorBidi"/>
          <w:b/>
          <w:kern w:val="0"/>
          <w:lang w:eastAsia="en-US"/>
        </w:rPr>
        <w:t>ПРИКАЗ №  31 - ОД</w:t>
      </w:r>
    </w:p>
    <w:p w:rsidR="00A33B81" w:rsidRPr="00A33B81" w:rsidRDefault="00A33B81" w:rsidP="00A33B81">
      <w:pPr>
        <w:widowControl/>
        <w:suppressAutoHyphens w:val="0"/>
        <w:jc w:val="center"/>
        <w:rPr>
          <w:rFonts w:eastAsiaTheme="minorHAnsi"/>
          <w:b/>
          <w:color w:val="FF0000"/>
          <w:kern w:val="0"/>
          <w:sz w:val="28"/>
          <w:szCs w:val="28"/>
          <w:lang w:eastAsia="en-US"/>
        </w:rPr>
      </w:pPr>
    </w:p>
    <w:p w:rsidR="00A33B81" w:rsidRPr="00A33B81" w:rsidRDefault="00A33B81" w:rsidP="00A33B81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 w:rsidRPr="00A33B81">
        <w:rPr>
          <w:rFonts w:eastAsiaTheme="minorHAnsi"/>
          <w:b/>
          <w:kern w:val="0"/>
          <w:sz w:val="28"/>
          <w:szCs w:val="28"/>
          <w:u w:val="single"/>
          <w:lang w:eastAsia="en-US"/>
        </w:rPr>
        <w:t>От 11 января  2021 г.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«Об организации режима антитеррористической безопасности на 2021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год»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         В целях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обеспечения безопасности антитеррористической защиты всех участников образовательного процесса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,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ПРИКАЗЫВАЮ: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1. Установить режим антитеррористической безопасности в ДОУ на 2021 год: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1.1. Возложить ответственность за непосредственное руководство системой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антитеррористической безопасности в пределах своей компетенции на заведующего МБДОУ 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Т.В.Котрову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A33B81" w:rsidRPr="00A33B81" w:rsidRDefault="00A33B81" w:rsidP="00A33B81">
      <w:pPr>
        <w:widowControl/>
        <w:shd w:val="clear" w:color="auto" w:fill="FFFFFF"/>
        <w:tabs>
          <w:tab w:val="left" w:pos="7371"/>
        </w:tabs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1.2. </w:t>
      </w:r>
      <w:bookmarkStart w:id="0" w:name="_GoBack"/>
      <w:bookmarkEnd w:id="0"/>
      <w:proofErr w:type="gramStart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>Организацию и проведение работы по обеспечению мероприятий по антитеррористической защите в целом на объекте МБДОУ «Детский сад № 1 им. Крупской с. Красногвардейское и организацию взаимодействия с территориальными органами Министерства внутренних дел РФ и территориальными органами безопасности, и территориальными органами</w:t>
      </w:r>
      <w:proofErr w:type="gramEnd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Федеральной службы войск национальной гвардии РФ (подразделениями вневедомственной охраны войск национальной гвардии РФ) возложить на </w:t>
      </w:r>
      <w:proofErr w:type="gramStart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>заместителя</w:t>
      </w:r>
      <w:proofErr w:type="gramEnd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заведующего по АХР – </w:t>
      </w:r>
      <w:proofErr w:type="spellStart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>О.В.Горяеву</w:t>
      </w:r>
      <w:proofErr w:type="spellEnd"/>
      <w:r w:rsidRPr="00232062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2. Утвердить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- план работы по совершенствованию организации антитеррористической защищенности и охраны МБДОУ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МБДОУ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«Детский сад № 1 им. Крупской с. Красногвардейское на 2021 г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.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 Приложение 1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- правила поведения посетителей в муниципальном бюджетном дошкольном образовательном учреждении МБДОУ «Детский сад № 1 им. Крупской с. Красногвардейское  Приложение 2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-план мероприятий предупредительного характера на 2021 год  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Приложение 3.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-перечень мероприятий в период возможной угрозы. Приложение 4.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-инструкцию по действиям должностных лиц муниципального бюджетного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дошкольного учреждения МБДОУ «Детский сад № 1 им. Крупской с.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Красногвардейское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при установлении уровней террористической опасности на территории района. Приложение 5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- схему оповещения и связи МБДОУ при установлении уровней террористической опасности Приложение 6.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3. Утвердить план работы по совершенствованию антитеррористической защищенности и охраны МБДОУ на 2021 г.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4. Утвердить Распорядок дня работы на каждый день. Приложение 7.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5. Утвердить список автотранспорта обслуживающих организаций. Приложение 8.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6. Назначить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ответственным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за проведение инструктажей по обеспечению безопасности, антитеррористической защищенности сотрудников и воспитанников ДОУ в повседневной жизни заместителя заведующей по АХР. –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О.В.Горяеву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6.1. Горяевой О.В.: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провести инструктаж работников по утверждённым инструкциям в срок до  01.03.2021г. с подписью сотрудников под инструкцией;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проводить инструктажи со всеми вновь принятыми сотрудниками;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периодичность проведения инструктажей 2 раза в год: август, февраль.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7. Назначить ответственными: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7.1. За осмотр и охрану здания и территории: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в дневное время дежурного администратора заместителя заведующего по АХР Горяеву О.В.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− в ночное время сторожей: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Агибалову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Г.А., Палиенко В.П., Пашкова В.В..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8.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Ответственным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за осмотр территории и здания руководствоваться утверждёнными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Инструкциями №1, №2, №3.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9. Определить следующий пропускной режим в МБДОУ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МБДОУ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«Детский сад № 1 им. Крупской с.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Красногвардейское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9.1. Установить пост круглосуточной охраны на центральном входе в здание МБДОУ.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9.2. Охрану здания МБДОУ осуществлять: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силами сторожей с 17.00 до 07.00 в рабочие дни, круглосуточно в выходные дни;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силами дежурного администратора с 07.00 до 17.00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9.2.1. Сторожам осуществлять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входом в здание, территорией,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функционированием охранно-пожарной, тревожной сигнализации.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9.2.2 Непосредственный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посетителями в рабочие дни возложить на дежурного администратора Горяеву О.В.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9.2.3.Горяевой О.В.. в период с 7.00 – 8.30 часов осуществлять пропуск родителей, детей и сотрудников в помещения ДОУ через входы «Восточный», «Западный», в период с 8.30 – 15.30 часов вход родителей, детей и сотрудников в помещения ДОУ осуществлять через «Западный» вход.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9.2.4. В целях исключения нахождения на территории и в здании МБДОУ посторонних лиц, предотвращения несанкционированного доступа установить следующий порядок пропуска: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в период с 8.30 до 15.30 осуществлять впуск посетителей через «Западный» вход в здание и на территорию ДОУ обеспечить только санкционированный доступ должностных лиц, работников, воспитанников с родителями (законными представителями) и транспортных средств;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право санкционированного доступа имеют должностные лица обслуживающих организаций при предъявлении удостоверения личности;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разрешить пропу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ск в зд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ание ДОУ посетителей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− круглосуточный доступ в здание ДОУ разрешается: заведующему ДОУ, заместителю заведующего по хозяйственной работе, старшему воспитателю, повару, кладовщику и персоналу обслуживающих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организаций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при возникновении аварийных ситуаций согласно утвержденному списку, а также лицам, осуществляющим дежурство (сторожам);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− проезд технического транспорта, транспорта для уборки территории и вывоза твердых бытовых отходов, завоза материальных средств и продуктов осуществлять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согласно графика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. Ворота открывать только по факту прибытия автомобиля.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пропуска, как при въезде, так и выезде, вышеуказанного транспорта возложить на кладовщика Кищенко Л.Г.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9.3. Ниже перечисленные входы открываются только на время выполнения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определёнными сотрудниками необходимых для их работы действий, и данные сотрудники несут ответственность за пропускной режим в этих помещениях: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Вход «Прачечная» ответственная – </w:t>
      </w:r>
      <w:proofErr w:type="spell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Шишхова</w:t>
      </w:r>
      <w:proofErr w:type="spell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Н.К. – машинист по стирке белья;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Вход «Пищеблок», ответственная – Соболева Т.С.. - повар;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9.4.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Ответственным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за выполнение пропускного режима: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− особое внимание уделить исключению несанкционированного доступа лиц через закреплённые за ними входы;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− содержать входы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закрытыми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на защёлки, засовы, свободно открывающиеся изнутри (согласно пропускного режима);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10. Всем работникам проявлять бдительность и ответственный подход к соблюдению правил и норм безопасности. При обнаружении посторонних лиц, транспортных средств, подозрительных предметов в здании и (или) на территории ДОУ немедленно принять меры безопасности, поставить в известность администрацию ДОУ правоохранительные органы,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дежурные службы УМВД по тел.02.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11. Делопроизводителю Ребриковой И..С. исключить прием на работу в МБДОУ лиц, не имеющих справку из  МВД  о наличии или отсутствии судимости.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12. Все массовые мероприятия с привлечение посторонних лиц проводить после предварительного согласования вопросов обеспечения их безопасности и антитеррористической защищенности с МВД, а мероприятия, связанные с выездом, согласовывать с ГИБДД. Для охраны детей в период выездных мероприятий обязательно привлекать сотрудников полиции, организовывать и поддерживать мобильную связь с каждой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такой группой.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13. </w:t>
      </w:r>
      <w:proofErr w:type="gramStart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Pr="00A33B8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выполнением приказа оставляю за собой.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uppressAutoHyphens w:val="0"/>
        <w:rPr>
          <w:rFonts w:eastAsia="Calibri"/>
          <w:kern w:val="0"/>
          <w:sz w:val="28"/>
          <w:szCs w:val="28"/>
          <w:lang w:eastAsia="ru-RU"/>
        </w:rPr>
      </w:pPr>
      <w:r w:rsidRPr="00A33B81">
        <w:rPr>
          <w:rFonts w:eastAsia="Calibri"/>
          <w:kern w:val="0"/>
          <w:sz w:val="28"/>
          <w:szCs w:val="28"/>
          <w:lang w:eastAsia="ru-RU"/>
        </w:rPr>
        <w:t>Заведующая МБДОУ «Детский сад № 1</w:t>
      </w:r>
    </w:p>
    <w:p w:rsidR="00A33B81" w:rsidRPr="00A33B81" w:rsidRDefault="00A33B81" w:rsidP="00A33B81">
      <w:pPr>
        <w:widowControl/>
        <w:suppressAutoHyphens w:val="0"/>
        <w:jc w:val="center"/>
        <w:rPr>
          <w:rFonts w:eastAsia="Calibri"/>
          <w:kern w:val="0"/>
          <w:sz w:val="28"/>
          <w:szCs w:val="28"/>
          <w:lang w:eastAsia="ru-RU"/>
        </w:rPr>
      </w:pPr>
      <w:r w:rsidRPr="00A33B81">
        <w:rPr>
          <w:rFonts w:eastAsia="Calibri"/>
          <w:kern w:val="0"/>
          <w:sz w:val="28"/>
          <w:szCs w:val="28"/>
          <w:lang w:eastAsia="ru-RU"/>
        </w:rPr>
        <w:t xml:space="preserve">им. Крупской» с. </w:t>
      </w:r>
      <w:proofErr w:type="gramStart"/>
      <w:r w:rsidRPr="00A33B81">
        <w:rPr>
          <w:rFonts w:eastAsia="Calibri"/>
          <w:kern w:val="0"/>
          <w:sz w:val="28"/>
          <w:szCs w:val="28"/>
          <w:lang w:eastAsia="ru-RU"/>
        </w:rPr>
        <w:t>Красногвардейское</w:t>
      </w:r>
      <w:proofErr w:type="gramEnd"/>
      <w:r w:rsidRPr="00A33B81">
        <w:rPr>
          <w:rFonts w:eastAsia="Calibri"/>
          <w:kern w:val="0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A33B81">
        <w:rPr>
          <w:rFonts w:eastAsia="Calibri"/>
          <w:kern w:val="0"/>
          <w:sz w:val="28"/>
          <w:szCs w:val="28"/>
          <w:lang w:eastAsia="ru-RU"/>
        </w:rPr>
        <w:t>Т.В.Котрова</w:t>
      </w:r>
      <w:proofErr w:type="spellEnd"/>
    </w:p>
    <w:p w:rsidR="00A33B81" w:rsidRPr="00A33B81" w:rsidRDefault="00A33B81" w:rsidP="00A33B81">
      <w:pPr>
        <w:widowControl/>
        <w:suppressAutoHyphens w:val="0"/>
        <w:rPr>
          <w:rFonts w:eastAsia="Calibri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uppressAutoHyphens w:val="0"/>
        <w:rPr>
          <w:rFonts w:eastAsia="Calibri"/>
          <w:kern w:val="0"/>
          <w:sz w:val="28"/>
          <w:szCs w:val="28"/>
          <w:lang w:eastAsia="ru-RU"/>
        </w:rPr>
      </w:pPr>
      <w:r w:rsidRPr="00A33B81">
        <w:rPr>
          <w:rFonts w:eastAsia="Calibri"/>
          <w:kern w:val="0"/>
          <w:sz w:val="28"/>
          <w:szCs w:val="28"/>
          <w:lang w:eastAsia="ru-RU"/>
        </w:rPr>
        <w:t xml:space="preserve">С приказом </w:t>
      </w:r>
      <w:proofErr w:type="gramStart"/>
      <w:r w:rsidRPr="00A33B81">
        <w:rPr>
          <w:rFonts w:eastAsia="Calibri"/>
          <w:kern w:val="0"/>
          <w:sz w:val="28"/>
          <w:szCs w:val="28"/>
          <w:lang w:eastAsia="ru-RU"/>
        </w:rPr>
        <w:t>ознакомлены</w:t>
      </w:r>
      <w:proofErr w:type="gramEnd"/>
      <w:r w:rsidRPr="00A33B81">
        <w:rPr>
          <w:rFonts w:eastAsia="Calibri"/>
          <w:kern w:val="0"/>
          <w:sz w:val="28"/>
          <w:szCs w:val="28"/>
          <w:lang w:eastAsia="ru-RU"/>
        </w:rPr>
        <w:t>:</w:t>
      </w: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33B81" w:rsidRPr="00A33B81" w:rsidRDefault="00A33B81" w:rsidP="00A33B81">
      <w:pPr>
        <w:widowControl/>
        <w:shd w:val="clear" w:color="auto" w:fill="FFFFFF"/>
        <w:suppressAutoHyphens w:val="0"/>
        <w:ind w:left="56" w:right="56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630789" w:rsidRPr="006736AE" w:rsidRDefault="00630789" w:rsidP="006736AE"/>
    <w:sectPr w:rsidR="00630789" w:rsidRPr="006736AE" w:rsidSect="006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190D27"/>
    <w:rsid w:val="00232062"/>
    <w:rsid w:val="00551C83"/>
    <w:rsid w:val="00630789"/>
    <w:rsid w:val="006736AE"/>
    <w:rsid w:val="00A33B81"/>
    <w:rsid w:val="00D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No Spacing"/>
    <w:uiPriority w:val="1"/>
    <w:qFormat/>
    <w:rsid w:val="00A33B8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3B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81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No Spacing"/>
    <w:uiPriority w:val="1"/>
    <w:qFormat/>
    <w:rsid w:val="00A33B8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3B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81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2021-05-20T09:07:00Z</cp:lastPrinted>
  <dcterms:created xsi:type="dcterms:W3CDTF">2021-05-17T12:46:00Z</dcterms:created>
  <dcterms:modified xsi:type="dcterms:W3CDTF">2021-05-20T09:08:00Z</dcterms:modified>
</cp:coreProperties>
</file>